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6F4" w:rsidRDefault="000266F4" w:rsidP="000266F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„Arhitektonsko naslijeđe-Prozori u prošlost, vrata u budućnost“</w:t>
      </w:r>
    </w:p>
    <w:p w:rsidR="000266F4" w:rsidRDefault="000266F4" w:rsidP="000266F4">
      <w:pPr>
        <w:rPr>
          <w:sz w:val="28"/>
          <w:szCs w:val="28"/>
        </w:rPr>
      </w:pPr>
    </w:p>
    <w:p w:rsidR="000266F4" w:rsidRPr="000266F4" w:rsidRDefault="000266F4" w:rsidP="000266F4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266F4">
        <w:rPr>
          <w:rFonts w:ascii="Times New Roman" w:hAnsi="Times New Roman"/>
          <w:sz w:val="24"/>
          <w:szCs w:val="24"/>
        </w:rPr>
        <w:t>Svako biće, građevina i država u</w:t>
      </w:r>
      <w:bookmarkStart w:id="0" w:name="_GoBack"/>
      <w:bookmarkEnd w:id="0"/>
      <w:r w:rsidRPr="000266F4">
        <w:rPr>
          <w:rFonts w:ascii="Times New Roman" w:hAnsi="Times New Roman"/>
          <w:sz w:val="24"/>
          <w:szCs w:val="24"/>
        </w:rPr>
        <w:t xml:space="preserve"> sebi nose prošlost i budućnost, kao dvije sobe iste kuće.                                                                   U jednu prostoriju gledamo kroz prozor, u drugu ulazimo kroz otvorena vrata.                                                              </w:t>
      </w:r>
    </w:p>
    <w:p w:rsidR="000266F4" w:rsidRPr="000266F4" w:rsidRDefault="000266F4" w:rsidP="000266F4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266F4">
        <w:rPr>
          <w:rFonts w:ascii="Times New Roman" w:hAnsi="Times New Roman"/>
          <w:sz w:val="24"/>
          <w:szCs w:val="24"/>
        </w:rPr>
        <w:t xml:space="preserve">Prošlost je poput starog prozora kroz koji provirimo da bismo se podsjetili ko smo bili, šta smo proživjeli i koje su nas lekcije oblikovale. </w:t>
      </w:r>
    </w:p>
    <w:p w:rsidR="000266F4" w:rsidRPr="000266F4" w:rsidRDefault="000266F4" w:rsidP="000266F4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266F4">
        <w:rPr>
          <w:rFonts w:ascii="Times New Roman" w:hAnsi="Times New Roman"/>
          <w:sz w:val="24"/>
          <w:szCs w:val="24"/>
        </w:rPr>
        <w:t xml:space="preserve">Prošlost je burna,  puna je slika, mirisa i uspomena.                                                                                                  Ponekad je prozor prošlosti zamagljen tugom ili žaljenjem, a ponekad blista kao jutarnje sunce koje podsjeća na sretne trenutke. </w:t>
      </w:r>
    </w:p>
    <w:p w:rsidR="000266F4" w:rsidRPr="000266F4" w:rsidRDefault="000266F4" w:rsidP="000266F4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266F4">
        <w:rPr>
          <w:rFonts w:ascii="Times New Roman" w:hAnsi="Times New Roman"/>
          <w:sz w:val="24"/>
          <w:szCs w:val="24"/>
        </w:rPr>
        <w:t xml:space="preserve">Ne možemo se vratiti nazad, ali možemo pogledati i naučiti.                                                                 Budućnost su vrata koja nisu još otvorena.                                                                                                                      Ona ponekad stoje širom otvorena, obećavajući velike snove, a ponekad su zaključana neizvjesnošću i strahom. </w:t>
      </w:r>
    </w:p>
    <w:p w:rsidR="000266F4" w:rsidRPr="000266F4" w:rsidRDefault="000266F4" w:rsidP="000266F4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266F4">
        <w:rPr>
          <w:rFonts w:ascii="Times New Roman" w:hAnsi="Times New Roman"/>
          <w:sz w:val="24"/>
          <w:szCs w:val="24"/>
        </w:rPr>
        <w:t>Ipak, mi sami biramo kada će se ona otvoriti i kakvim korakom ćemo zakoračiti unutra.                      Kroz vrata budućnosti  ulazi nada, promjena i mogućnost da postanemo bolja verzija sebe.</w:t>
      </w:r>
    </w:p>
    <w:p w:rsidR="000266F4" w:rsidRPr="000266F4" w:rsidRDefault="000266F4" w:rsidP="000266F4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266F4">
        <w:rPr>
          <w:rFonts w:ascii="Times New Roman" w:hAnsi="Times New Roman"/>
          <w:sz w:val="24"/>
          <w:szCs w:val="24"/>
        </w:rPr>
        <w:t xml:space="preserve">Ona nas zovu da hrabro krenemo naprijed, noseći mudrost iz prošlosti kao ključ.                                             Između prozora prošlost  i vrata budućnost  lebdi sadašnjost, trenutak kada odlučujemo na šta ćemo se osloniti. </w:t>
      </w:r>
    </w:p>
    <w:p w:rsidR="000266F4" w:rsidRPr="000266F4" w:rsidRDefault="000266F4" w:rsidP="000266F4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266F4">
        <w:rPr>
          <w:rFonts w:ascii="Times New Roman" w:hAnsi="Times New Roman"/>
          <w:sz w:val="24"/>
          <w:szCs w:val="24"/>
        </w:rPr>
        <w:t xml:space="preserve">Ako predugo gledamo kroz prozor prošlosti, riskiramo da ostanemo zarobljeni u onome što je bilo. </w:t>
      </w:r>
    </w:p>
    <w:p w:rsidR="000266F4" w:rsidRPr="000266F4" w:rsidRDefault="000266F4" w:rsidP="000266F4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266F4">
        <w:rPr>
          <w:rFonts w:ascii="Times New Roman" w:hAnsi="Times New Roman"/>
          <w:sz w:val="24"/>
          <w:szCs w:val="24"/>
        </w:rPr>
        <w:t xml:space="preserve">Ako samo stojimo pred vratima budućnosti, plašeći se da ih otvorimo, propuštamo pravu budućnost koja nas čeka. </w:t>
      </w:r>
    </w:p>
    <w:p w:rsidR="000266F4" w:rsidRPr="000266F4" w:rsidRDefault="000266F4" w:rsidP="000266F4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266F4">
        <w:rPr>
          <w:rFonts w:ascii="Times New Roman" w:hAnsi="Times New Roman"/>
          <w:sz w:val="24"/>
          <w:szCs w:val="24"/>
        </w:rPr>
        <w:t>Zato je važno pogledati iza sebe tek toliko da se sjetimo, zatim skupiti snagu, otvoriti vrata i dočekati ono što dolazi.</w:t>
      </w:r>
    </w:p>
    <w:p w:rsidR="00DC7706" w:rsidRDefault="000266F4"/>
    <w:sectPr w:rsidR="00DC7706" w:rsidSect="000266F4">
      <w:pgSz w:w="12240" w:h="15840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6F4"/>
    <w:rsid w:val="000266F4"/>
    <w:rsid w:val="003A77F7"/>
    <w:rsid w:val="00DD7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66F4"/>
    <w:pPr>
      <w:suppressAutoHyphens/>
      <w:autoSpaceDN w:val="0"/>
      <w:spacing w:after="160" w:line="252" w:lineRule="auto"/>
    </w:pPr>
    <w:rPr>
      <w:rFonts w:ascii="Calibri" w:eastAsia="Calibri" w:hAnsi="Calibri" w:cs="Times New Roman"/>
      <w:kern w:val="3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66F4"/>
    <w:pPr>
      <w:suppressAutoHyphens/>
      <w:autoSpaceDN w:val="0"/>
      <w:spacing w:after="160" w:line="252" w:lineRule="auto"/>
    </w:pPr>
    <w:rPr>
      <w:rFonts w:ascii="Calibri" w:eastAsia="Calibri" w:hAnsi="Calibri" w:cs="Times New Roman"/>
      <w:kern w:val="3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9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293</Words>
  <Characters>1675</Characters>
  <Application>Microsoft Office Word</Application>
  <DocSecurity>0</DocSecurity>
  <Lines>13</Lines>
  <Paragraphs>3</Paragraphs>
  <ScaleCrop>false</ScaleCrop>
  <Company/>
  <LinksUpToDate>false</LinksUpToDate>
  <CharactersWithSpaces>1965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2025-10-21T09:26:00Z</dcterms:created>
  <dcterms:modified xsi:type="dcterms:W3CDTF">2025-10-21T09:28:00Z</dcterms:modified>
</cp:coreProperties>
</file>