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5F1F" w:rsidRDefault="00775F1F" w:rsidP="00775F1F">
      <w:pPr>
        <w:spacing w:after="0" w:line="240" w:lineRule="auto"/>
        <w:rPr>
          <w:rFonts w:ascii="Times New Roman" w:hAnsi="Times New Roman" w:cs="Times New Roman"/>
          <w:i/>
          <w:sz w:val="32"/>
          <w:szCs w:val="32"/>
          <w:lang w:val="bs-Latn-BA"/>
        </w:rPr>
      </w:pPr>
      <w:r>
        <w:rPr>
          <w:rFonts w:ascii="Times New Roman" w:hAnsi="Times New Roman" w:cs="Times New Roman"/>
          <w:i/>
          <w:sz w:val="32"/>
          <w:szCs w:val="32"/>
          <w:lang w:val="bs-Latn-BA"/>
        </w:rPr>
        <w:t>Mladi i naslijeđe 2025</w:t>
      </w:r>
      <w:r w:rsidR="00964A49">
        <w:rPr>
          <w:rFonts w:ascii="Times New Roman" w:hAnsi="Times New Roman" w:cs="Times New Roman"/>
          <w:i/>
          <w:sz w:val="32"/>
          <w:szCs w:val="32"/>
          <w:lang w:val="bs-Latn-BA"/>
        </w:rPr>
        <w:t xml:space="preserve">   </w:t>
      </w:r>
    </w:p>
    <w:p w:rsidR="009053FE" w:rsidRDefault="00964A49" w:rsidP="00775F1F">
      <w:pPr>
        <w:spacing w:after="0" w:line="240" w:lineRule="auto"/>
        <w:rPr>
          <w:rFonts w:ascii="Times New Roman" w:hAnsi="Times New Roman" w:cs="Times New Roman"/>
          <w:i/>
          <w:sz w:val="32"/>
          <w:szCs w:val="32"/>
          <w:lang w:val="bs-Latn-BA"/>
        </w:rPr>
      </w:pPr>
      <w:r>
        <w:rPr>
          <w:rFonts w:ascii="Times New Roman" w:hAnsi="Times New Roman" w:cs="Times New Roman"/>
          <w:i/>
          <w:sz w:val="32"/>
          <w:szCs w:val="32"/>
          <w:lang w:val="bs-Latn-BA"/>
        </w:rPr>
        <w:t>Arhitektonsko naslijeđe – Prozori u prošlost, vrata u budućnost</w:t>
      </w:r>
    </w:p>
    <w:p w:rsidR="00775F1F" w:rsidRDefault="00775F1F" w:rsidP="00775F1F">
      <w:pPr>
        <w:spacing w:after="0" w:line="240" w:lineRule="auto"/>
        <w:jc w:val="right"/>
        <w:rPr>
          <w:rFonts w:ascii="Times New Roman" w:hAnsi="Times New Roman" w:cs="Times New Roman"/>
          <w:i/>
          <w:sz w:val="32"/>
          <w:szCs w:val="32"/>
          <w:vertAlign w:val="subscript"/>
          <w:lang w:val="bs-Latn-BA"/>
        </w:rPr>
      </w:pPr>
      <w:r>
        <w:rPr>
          <w:rFonts w:ascii="Times New Roman" w:hAnsi="Times New Roman" w:cs="Times New Roman"/>
          <w:i/>
          <w:sz w:val="32"/>
          <w:szCs w:val="32"/>
          <w:lang w:val="bs-Latn-BA"/>
        </w:rPr>
        <w:t>Ajna Zukan III</w:t>
      </w:r>
      <w:r>
        <w:rPr>
          <w:rFonts w:ascii="Times New Roman" w:hAnsi="Times New Roman" w:cs="Times New Roman"/>
          <w:i/>
          <w:sz w:val="32"/>
          <w:szCs w:val="32"/>
          <w:vertAlign w:val="subscript"/>
          <w:lang w:val="bs-Latn-BA"/>
        </w:rPr>
        <w:t>1</w:t>
      </w:r>
    </w:p>
    <w:p w:rsidR="00775F1F" w:rsidRPr="00775F1F" w:rsidRDefault="00775F1F" w:rsidP="00775F1F">
      <w:pPr>
        <w:spacing w:after="0" w:line="240" w:lineRule="auto"/>
        <w:jc w:val="right"/>
        <w:rPr>
          <w:rFonts w:ascii="Times New Roman" w:hAnsi="Times New Roman" w:cs="Times New Roman"/>
          <w:i/>
          <w:sz w:val="32"/>
          <w:szCs w:val="32"/>
          <w:lang w:val="bs-Latn-BA"/>
        </w:rPr>
      </w:pPr>
      <w:r>
        <w:rPr>
          <w:rFonts w:ascii="Times New Roman" w:hAnsi="Times New Roman" w:cs="Times New Roman"/>
          <w:i/>
          <w:sz w:val="32"/>
          <w:szCs w:val="32"/>
          <w:lang w:val="bs-Latn-BA"/>
        </w:rPr>
        <w:t>MSŠ „Nordbat 2“ Vareš</w:t>
      </w:r>
    </w:p>
    <w:p w:rsidR="00964A49" w:rsidRDefault="00964A49">
      <w:pPr>
        <w:rPr>
          <w:rFonts w:ascii="Times New Roman" w:hAnsi="Times New Roman" w:cs="Times New Roman"/>
          <w:i/>
          <w:sz w:val="32"/>
          <w:szCs w:val="32"/>
          <w:lang w:val="bs-Latn-BA"/>
        </w:rPr>
      </w:pPr>
    </w:p>
    <w:p w:rsidR="00775F1F" w:rsidRPr="00775F1F" w:rsidRDefault="00775F1F" w:rsidP="00775F1F">
      <w:pPr>
        <w:jc w:val="center"/>
        <w:rPr>
          <w:rFonts w:ascii="Times New Roman" w:hAnsi="Times New Roman" w:cs="Times New Roman"/>
          <w:iCs/>
          <w:sz w:val="32"/>
          <w:szCs w:val="32"/>
          <w:lang w:val="bs-Latn-BA"/>
        </w:rPr>
      </w:pPr>
      <w:r>
        <w:rPr>
          <w:rFonts w:ascii="Times New Roman" w:hAnsi="Times New Roman" w:cs="Times New Roman"/>
          <w:iCs/>
          <w:sz w:val="32"/>
          <w:szCs w:val="32"/>
          <w:lang w:val="bs-Latn-BA"/>
        </w:rPr>
        <w:t>Dok prošlost svija gnijezdo budućnosti</w:t>
      </w:r>
    </w:p>
    <w:p w:rsidR="002C6D58" w:rsidRDefault="00964A49" w:rsidP="00775F1F">
      <w:pPr>
        <w:jc w:val="both"/>
        <w:rPr>
          <w:rFonts w:ascii="Century Schoolbook" w:hAnsi="Century Schoolbook" w:cs="Times New Roman"/>
          <w:sz w:val="28"/>
          <w:szCs w:val="28"/>
          <w:lang w:val="bs-Latn-BA"/>
        </w:rPr>
      </w:pPr>
      <w:r>
        <w:rPr>
          <w:rFonts w:ascii="Century Schoolbook" w:hAnsi="Century Schoolbook" w:cs="Times New Roman"/>
          <w:sz w:val="28"/>
          <w:szCs w:val="28"/>
          <w:lang w:val="bs-Latn-BA"/>
        </w:rPr>
        <w:t xml:space="preserve">Stojim. Zaleđena u vremenu. Planeta se nastavlja okretati i ljudi koji žurno prolaze pokraj mene, možda ne obraćaju pažnju na mene, možda neobavezno skrenu pogled, a možda pomisle šta ja to radim.  Ja stojim i </w:t>
      </w:r>
      <w:r w:rsidR="002C6D58">
        <w:rPr>
          <w:rFonts w:ascii="Century Schoolbook" w:hAnsi="Century Schoolbook" w:cs="Times New Roman"/>
          <w:sz w:val="28"/>
          <w:szCs w:val="28"/>
          <w:lang w:val="bs-Latn-BA"/>
        </w:rPr>
        <w:t xml:space="preserve">moj pogled putuje kroz prozor davnih vremena. Vremena junaka, begova, zanatlija, trgovaca, zlatara, poštovanih učitelja. Čudno je to, kako kroz samo jedan maleni ugao toliko toga mogu vidjeti, osjetiti i prisjetiti se tog' vremena kao da sam osjetila toplinu takvih dana. Ipak, kada se okrenem, gledam u vrata koja su podsjetnik na baš ta vremena, ali ona ne vode u prošlost, ona nose budućnost duboko urezanu u svojim temeljima. To su vrata kroz koja su prolazila mnoga srca, ponosno, sa željom da svojim djelom stvore ljepšu budućnost. Možda ste, ako ste dovoljno pažljivi ili pukom slučajnošću pogodili gdje ja to stojim, a za one koji ipak nisu, otkriti ću vam svoju malu tajnu. Stojim u srcu našeg Sarajeva, našeg najvećeg bogatstva, stojim i gledam kroz prozore prošlosti koji vijekovima stoje ovdje i svjedoče priču velikog čovjeka, junaka, graditelja, učitelja, stvaraoca, bega – Gazi Husrev-bega. Gledam u njegovu najljepšu ideju, gledam u Gazijinu džamiju. Onu koja ima moć da nas samo jednim pogledom u nju vrati u davna vremena, ona je tu da bude svjedok postojanju naše Bosne vijekovima ranije. Ona je tu kao dokaz da je Bosna bila i biti će uvijek dom nadarenih, poštovanih, velikih stvaraoca. Ona je podsjetnik na sva vremena, vladare i </w:t>
      </w:r>
      <w:r w:rsidR="005A451D">
        <w:rPr>
          <w:rFonts w:ascii="Century Schoolbook" w:hAnsi="Century Schoolbook" w:cs="Times New Roman"/>
          <w:sz w:val="28"/>
          <w:szCs w:val="28"/>
          <w:lang w:val="bs-Latn-BA"/>
        </w:rPr>
        <w:t xml:space="preserve">običaje koji su ostavili svoj trag duboko u korijenu naše domovine, našeg naroda, nas samih. Ponekad i ne moramo pogledati kroz taj prozor da bi to dokazili, ponekad je dovoljno porazgovarati s hadži dedom Ismarom i iz nas će poteći riječi kao sjeta na te dane i duboki trag urezan u nama samima. Ali baš sve to je samo činjenica da </w:t>
      </w:r>
      <w:r w:rsidR="005A451D">
        <w:rPr>
          <w:rFonts w:ascii="Century Schoolbook" w:hAnsi="Century Schoolbook" w:cs="Times New Roman"/>
          <w:sz w:val="28"/>
          <w:szCs w:val="28"/>
          <w:lang w:val="bs-Latn-BA"/>
        </w:rPr>
        <w:lastRenderedPageBreak/>
        <w:t xml:space="preserve">je naša zemlja bila dom mnogih naroda, tradicija, običaja, ali na kraju, to je uvijek bila samo Bosna. I ona će uvijek biti Bosna. Sehara prepuna uspomena, prepuna bogatstva koju niko od nje neće i ne može otuđiti. Njena je historija njeno bogatstvo i mnogo je naslijeđe ostalo da ga se često i stalno prisjećamo. A kada se okrenem, tu su  vrata, vrata koja vode u budućnost, vrata koja se dugo neće zatvoriti i još će ona biti široko otvorena za sve one koji imaju hrabrost da prekorače njihov prag. To su vrata Gazi Husrev-begove medrese, vrata koja vode domu nadarenih, uzoritih, velikih učenika koji svojim radom ostavljaju trag za ljepšom budučnošću. Ona jeste odraz prošlosti, ali će uvijek biti ogledalo budućnosti. Ogledalo zemlje koja idalje ponosno stoji i brani svoje nasljednike, one koji vrijedno rade da njeno sutra bude bolje i ljepše za sva malena srca koja počnu kucati u njoj. Dok stojim ovdje, razmišljam, kako bih voljela i kako bi bilo lijepo da cijelome svijetu mogu ispričati ovu priču i pokazati svoju domovinu, prelijepom, bogatom, baš onakvom kakva ona zaista jeste. Ovim riječima, željela sam izraziti kako se osjećam i kako bi se svako dijete moje Bosne trebalo osjećati. Ponosno. </w:t>
      </w:r>
      <w:r w:rsidR="00DA6021">
        <w:rPr>
          <w:rFonts w:ascii="Century Schoolbook" w:hAnsi="Century Schoolbook" w:cs="Times New Roman"/>
          <w:sz w:val="28"/>
          <w:szCs w:val="28"/>
          <w:lang w:val="bs-Latn-BA"/>
        </w:rPr>
        <w:t>Naša je zemlja ponos svih nas, naših predaka nezaboravljenih u svakome uglu prozora prošlosti, nas samih i svih onih koji nas čekaju iza vrata koju budućnost sa sobom nosi. Lijepa je Bosna moja kada na kraju svakoga sokaka ima jedan prozor da me vrati u njenu prošlost, a ja ću sama</w:t>
      </w:r>
      <w:r w:rsidR="00045247">
        <w:rPr>
          <w:rFonts w:ascii="Century Schoolbook" w:hAnsi="Century Schoolbook" w:cs="Times New Roman"/>
          <w:sz w:val="28"/>
          <w:szCs w:val="28"/>
          <w:lang w:val="bs-Latn-BA"/>
        </w:rPr>
        <w:t xml:space="preserve"> pronaći i </w:t>
      </w:r>
      <w:r w:rsidR="00DA6021">
        <w:rPr>
          <w:rFonts w:ascii="Century Schoolbook" w:hAnsi="Century Schoolbook" w:cs="Times New Roman"/>
          <w:sz w:val="28"/>
          <w:szCs w:val="28"/>
          <w:lang w:val="bs-Latn-BA"/>
        </w:rPr>
        <w:t xml:space="preserve"> otvoriti vrata koja će me odvesti u budućnost.</w:t>
      </w:r>
    </w:p>
    <w:p w:rsidR="00DA6021" w:rsidRDefault="00DA6021" w:rsidP="00775F1F">
      <w:pPr>
        <w:jc w:val="both"/>
        <w:rPr>
          <w:rFonts w:ascii="Century Schoolbook" w:hAnsi="Century Schoolbook" w:cs="Times New Roman"/>
          <w:sz w:val="28"/>
          <w:szCs w:val="28"/>
          <w:lang w:val="bs-Latn-BA"/>
        </w:rPr>
      </w:pPr>
      <w:r>
        <w:rPr>
          <w:rFonts w:ascii="Century Schoolbook" w:hAnsi="Century Schoolbook" w:cs="Times New Roman"/>
          <w:sz w:val="28"/>
          <w:szCs w:val="28"/>
          <w:lang w:val="bs-Latn-BA"/>
        </w:rPr>
        <w:t xml:space="preserve">Nadam se </w:t>
      </w:r>
      <w:r w:rsidR="00045247">
        <w:rPr>
          <w:rFonts w:ascii="Century Schoolbook" w:hAnsi="Century Schoolbook" w:cs="Times New Roman"/>
          <w:sz w:val="28"/>
          <w:szCs w:val="28"/>
          <w:lang w:val="bs-Latn-BA"/>
        </w:rPr>
        <w:t xml:space="preserve">neku </w:t>
      </w:r>
      <w:r>
        <w:rPr>
          <w:rFonts w:ascii="Century Schoolbook" w:hAnsi="Century Schoolbook" w:cs="Times New Roman"/>
          <w:sz w:val="28"/>
          <w:szCs w:val="28"/>
          <w:lang w:val="bs-Latn-BA"/>
        </w:rPr>
        <w:t>lijepu.</w:t>
      </w:r>
    </w:p>
    <w:p w:rsidR="00DA6021" w:rsidRDefault="00DA6021" w:rsidP="00775F1F">
      <w:pPr>
        <w:jc w:val="both"/>
        <w:rPr>
          <w:rFonts w:ascii="Century Schoolbook" w:hAnsi="Century Schoolbook" w:cs="Times New Roman"/>
          <w:sz w:val="28"/>
          <w:szCs w:val="28"/>
          <w:lang w:val="bs-Latn-BA"/>
        </w:rPr>
      </w:pPr>
      <w:r>
        <w:rPr>
          <w:rFonts w:ascii="Century Schoolbook" w:hAnsi="Century Schoolbook" w:cs="Times New Roman"/>
          <w:sz w:val="28"/>
          <w:szCs w:val="28"/>
          <w:lang w:val="bs-Latn-BA"/>
        </w:rPr>
        <w:t>Bogatu.</w:t>
      </w:r>
    </w:p>
    <w:p w:rsidR="00DA6021" w:rsidRDefault="00DA6021" w:rsidP="00775F1F">
      <w:pPr>
        <w:jc w:val="both"/>
        <w:rPr>
          <w:rFonts w:ascii="Century Schoolbook" w:hAnsi="Century Schoolbook" w:cs="Times New Roman"/>
          <w:sz w:val="28"/>
          <w:szCs w:val="28"/>
          <w:lang w:val="bs-Latn-BA"/>
        </w:rPr>
      </w:pPr>
      <w:r>
        <w:rPr>
          <w:rFonts w:ascii="Century Schoolbook" w:hAnsi="Century Schoolbook" w:cs="Times New Roman"/>
          <w:sz w:val="28"/>
          <w:szCs w:val="28"/>
          <w:lang w:val="bs-Latn-BA"/>
        </w:rPr>
        <w:t>Vedru.</w:t>
      </w:r>
    </w:p>
    <w:p w:rsidR="00DA6021" w:rsidRPr="00964A49" w:rsidRDefault="00DA6021" w:rsidP="00775F1F">
      <w:pPr>
        <w:jc w:val="both"/>
        <w:rPr>
          <w:rFonts w:ascii="Century Schoolbook" w:hAnsi="Century Schoolbook" w:cs="Times New Roman"/>
          <w:sz w:val="28"/>
          <w:szCs w:val="28"/>
          <w:lang w:val="bs-Latn-BA"/>
        </w:rPr>
      </w:pPr>
      <w:r>
        <w:rPr>
          <w:rFonts w:ascii="Century Schoolbook" w:hAnsi="Century Schoolbook" w:cs="Times New Roman"/>
          <w:sz w:val="28"/>
          <w:szCs w:val="28"/>
          <w:lang w:val="bs-Latn-BA"/>
        </w:rPr>
        <w:t>Baš onakvu, kakva je duša svakog djeteta moje Bosne.</w:t>
      </w:r>
    </w:p>
    <w:sectPr w:rsidR="00DA6021" w:rsidRPr="00964A49" w:rsidSect="009053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49"/>
    <w:rsid w:val="00045247"/>
    <w:rsid w:val="002A3B09"/>
    <w:rsid w:val="002C6D58"/>
    <w:rsid w:val="005A451D"/>
    <w:rsid w:val="00775F1F"/>
    <w:rsid w:val="009053FE"/>
    <w:rsid w:val="00964A49"/>
    <w:rsid w:val="00DA6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C9E2"/>
  <w15:docId w15:val="{5F227AA9-CDE7-4BE8-993B-2E7CEA14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nikola.jacimovski@gmail.com</dc:creator>
  <cp:lastModifiedBy>Lara Brdanovic</cp:lastModifiedBy>
  <cp:revision>2</cp:revision>
  <dcterms:created xsi:type="dcterms:W3CDTF">2025-10-23T17:06:00Z</dcterms:created>
  <dcterms:modified xsi:type="dcterms:W3CDTF">2025-10-23T17:06:00Z</dcterms:modified>
</cp:coreProperties>
</file>