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184" w:rsidRDefault="00A02C4D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0F23">
        <w:rPr>
          <w:rFonts w:ascii="Times New Roman" w:hAnsi="Times New Roman" w:cs="Times New Roman"/>
          <w:sz w:val="24"/>
          <w:szCs w:val="24"/>
          <w:lang w:val="bs-Latn-BA"/>
        </w:rPr>
        <w:t xml:space="preserve">    </w:t>
      </w:r>
    </w:p>
    <w:p w:rsidR="00A02C4D" w:rsidRPr="00D73184" w:rsidRDefault="00D73184" w:rsidP="00A02C4D">
      <w:pPr>
        <w:rPr>
          <w:rFonts w:ascii="Times New Roman" w:hAnsi="Times New Roman" w:cs="Times New Roman"/>
          <w:sz w:val="32"/>
          <w:szCs w:val="32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</w:t>
      </w:r>
      <w:r w:rsidR="00A02C4D" w:rsidRPr="00BB0F2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A02C4D" w:rsidRPr="00D73184">
        <w:rPr>
          <w:rFonts w:ascii="Times New Roman" w:hAnsi="Times New Roman" w:cs="Times New Roman"/>
          <w:sz w:val="32"/>
          <w:szCs w:val="32"/>
          <w:lang w:val="bs-Latn-BA"/>
        </w:rPr>
        <w:t>Arhitektonsko naslijeđe</w:t>
      </w:r>
      <w:r w:rsidR="00DA53DC" w:rsidRPr="00D73184">
        <w:rPr>
          <w:rFonts w:ascii="Times New Roman" w:hAnsi="Times New Roman" w:cs="Times New Roman"/>
          <w:sz w:val="32"/>
          <w:szCs w:val="32"/>
          <w:lang w:val="bs-Latn-BA"/>
        </w:rPr>
        <w:t xml:space="preserve"> - </w:t>
      </w:r>
      <w:r w:rsidR="00905598">
        <w:rPr>
          <w:rFonts w:ascii="Times New Roman" w:hAnsi="Times New Roman" w:cs="Times New Roman"/>
          <w:sz w:val="32"/>
          <w:szCs w:val="32"/>
          <w:lang w:val="bs-Latn-BA"/>
        </w:rPr>
        <w:t xml:space="preserve">Prozori u prošlost, </w:t>
      </w:r>
      <w:r w:rsidR="00A02C4D" w:rsidRPr="00D73184">
        <w:rPr>
          <w:rFonts w:ascii="Times New Roman" w:hAnsi="Times New Roman" w:cs="Times New Roman"/>
          <w:sz w:val="32"/>
          <w:szCs w:val="32"/>
          <w:lang w:val="bs-Latn-BA"/>
        </w:rPr>
        <w:t>vrata u budućnost</w:t>
      </w:r>
      <w:bookmarkStart w:id="0" w:name="_GoBack"/>
      <w:bookmarkEnd w:id="0"/>
    </w:p>
    <w:p w:rsidR="00D73184" w:rsidRDefault="00D73184" w:rsidP="00A02C4D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:rsidR="00FA2BAD" w:rsidRPr="00D73184" w:rsidRDefault="00D73184" w:rsidP="00A02C4D">
      <w:pPr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                            </w:t>
      </w:r>
      <w:r w:rsidRPr="00D73184">
        <w:rPr>
          <w:rFonts w:ascii="Times New Roman" w:hAnsi="Times New Roman" w:cs="Times New Roman"/>
          <w:sz w:val="28"/>
          <w:szCs w:val="28"/>
          <w:lang w:val="bs-Latn-BA"/>
        </w:rPr>
        <w:t>Bosna i Hercegovina na raskršću vremena</w:t>
      </w:r>
    </w:p>
    <w:p w:rsidR="00D73184" w:rsidRPr="00D73184" w:rsidRDefault="00D73184" w:rsidP="00A02C4D">
      <w:pPr>
        <w:rPr>
          <w:rFonts w:ascii="Times New Roman" w:hAnsi="Times New Roman" w:cs="Times New Roman"/>
          <w:sz w:val="28"/>
          <w:szCs w:val="28"/>
          <w:lang w:val="bs-Latn-BA"/>
        </w:rPr>
      </w:pPr>
    </w:p>
    <w:p w:rsidR="00B11269" w:rsidRPr="00C51DA8" w:rsidRDefault="003374C5" w:rsidP="00E13A82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Bosna</w:t>
      </w:r>
      <w:r w:rsidR="00A02C4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i Hercegovin</w:t>
      </w:r>
      <w:r w:rsidR="001A66BC" w:rsidRPr="00C51DA8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A02C4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kao raskrsnica mnogih civilizacija obiluje bogatim kulturno-historijskim naslijeđem</w:t>
      </w:r>
      <w:r w:rsidR="007411D8" w:rsidRPr="00C51DA8">
        <w:rPr>
          <w:rFonts w:ascii="Times New Roman" w:hAnsi="Times New Roman" w:cs="Times New Roman"/>
          <w:sz w:val="24"/>
          <w:szCs w:val="24"/>
          <w:lang w:val="bs-Latn-BA"/>
        </w:rPr>
        <w:t>, što se najbolje ogleda u</w:t>
      </w:r>
      <w:r w:rsidR="00E870E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njenoj</w:t>
      </w:r>
      <w:r w:rsidR="008A2AB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arhitekturi</w:t>
      </w:r>
      <w:r w:rsidR="007411D8" w:rsidRPr="00C51DA8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A02C4D" w:rsidRPr="00C51DA8">
        <w:rPr>
          <w:sz w:val="24"/>
          <w:szCs w:val="24"/>
          <w:lang w:val="bs-Latn-BA"/>
        </w:rPr>
        <w:t xml:space="preserve"> </w:t>
      </w:r>
      <w:r w:rsidR="0058474A" w:rsidRPr="00C51DA8">
        <w:rPr>
          <w:sz w:val="24"/>
          <w:szCs w:val="24"/>
          <w:lang w:val="bs-Latn-BA"/>
        </w:rPr>
        <w:t xml:space="preserve"> </w:t>
      </w:r>
      <w:r w:rsidR="00206447" w:rsidRPr="00C51DA8">
        <w:rPr>
          <w:sz w:val="24"/>
          <w:szCs w:val="24"/>
          <w:lang w:val="bs-Latn-BA"/>
        </w:rPr>
        <w:t xml:space="preserve">                               </w:t>
      </w:r>
      <w:r w:rsidR="0058474A" w:rsidRPr="00C51DA8">
        <w:rPr>
          <w:sz w:val="24"/>
          <w:szCs w:val="24"/>
          <w:lang w:val="bs-Latn-BA"/>
        </w:rPr>
        <w:t xml:space="preserve">        </w:t>
      </w:r>
      <w:r w:rsidR="008A2ABC" w:rsidRPr="00C51DA8">
        <w:rPr>
          <w:sz w:val="24"/>
          <w:szCs w:val="24"/>
          <w:lang w:val="bs-Latn-BA"/>
        </w:rPr>
        <w:t xml:space="preserve">                             </w:t>
      </w:r>
      <w:r w:rsidR="0058474A" w:rsidRPr="00C51DA8">
        <w:rPr>
          <w:sz w:val="24"/>
          <w:szCs w:val="24"/>
          <w:lang w:val="bs-Latn-BA"/>
        </w:rPr>
        <w:t xml:space="preserve">                      </w:t>
      </w:r>
      <w:r w:rsidR="00E870EC" w:rsidRPr="00C51DA8">
        <w:rPr>
          <w:sz w:val="24"/>
          <w:szCs w:val="24"/>
          <w:lang w:val="bs-Latn-BA"/>
        </w:rPr>
        <w:t xml:space="preserve">   </w:t>
      </w:r>
      <w:r w:rsidR="007411D8" w:rsidRPr="00C51DA8">
        <w:rPr>
          <w:rFonts w:ascii="Times New Roman" w:hAnsi="Times New Roman" w:cs="Times New Roman"/>
          <w:sz w:val="24"/>
          <w:szCs w:val="24"/>
          <w:lang w:val="bs-Latn-BA"/>
        </w:rPr>
        <w:t>Arhitektura Bosn</w:t>
      </w:r>
      <w:r w:rsidR="00E870EC" w:rsidRPr="00C51DA8">
        <w:rPr>
          <w:rFonts w:ascii="Times New Roman" w:hAnsi="Times New Roman" w:cs="Times New Roman"/>
          <w:sz w:val="24"/>
          <w:szCs w:val="24"/>
          <w:lang w:val="bs-Latn-BA"/>
        </w:rPr>
        <w:t>e</w:t>
      </w:r>
      <w:r w:rsidR="007411D8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i Hercegovine</w:t>
      </w:r>
      <w:r w:rsidR="00E13A82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je živa knj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>iga, napisana kamenom, drvetom te</w:t>
      </w:r>
      <w:r w:rsidR="00E13A82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dušom ljudi koji su stvarali, gradili i vjerovali.</w:t>
      </w:r>
    </w:p>
    <w:p w:rsidR="00E13A82" w:rsidRPr="00C51DA8" w:rsidRDefault="00E13A82" w:rsidP="00E13A82">
      <w:pPr>
        <w:rPr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Ona je</w:t>
      </w:r>
      <w:r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 xml:space="preserve"> </w:t>
      </w:r>
      <w:r w:rsidR="00630D4C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 xml:space="preserve">putovanje kroz historiju vjekovima unazad, </w:t>
      </w:r>
      <w:r w:rsidR="008A2ABC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>u kome s</w:t>
      </w:r>
      <w:r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 xml:space="preserve">e </w:t>
      </w:r>
      <w:r w:rsidR="008A2ABC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>osjeti</w:t>
      </w:r>
      <w:r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 xml:space="preserve"> dodir starih vremena i civilizacija</w:t>
      </w:r>
      <w:r w:rsidR="00630D4C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>, prozor u prošlost kroz koji možemo sagledati tragove mnogih kultura, ali i vrata u budućnost,</w:t>
      </w:r>
      <w:r w:rsidR="00BB0F23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 xml:space="preserve"> </w:t>
      </w:r>
      <w:r w:rsidR="0058474A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>koja nas pozivaju da to naslijeđ</w:t>
      </w:r>
      <w:r w:rsidR="00630D4C"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>e čuvamo i razvijamo.</w:t>
      </w:r>
      <w:r w:rsidRPr="00C51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bs-Latn-BA"/>
        </w:rPr>
        <w:t xml:space="preserve"> </w:t>
      </w:r>
    </w:p>
    <w:p w:rsidR="00A02C4D" w:rsidRPr="00C51DA8" w:rsidRDefault="008A2ABC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>Bosna i Hercegovina je poput mozaika g</w:t>
      </w:r>
      <w:r w:rsidR="007411D8" w:rsidRPr="00C51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>dje svaka građevina priča svoju priču kroz vrijeme</w:t>
      </w:r>
      <w:r w:rsidR="00F66662" w:rsidRPr="00C51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>:</w:t>
      </w:r>
      <w:r w:rsidR="007411D8" w:rsidRPr="00C51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 xml:space="preserve"> zvuci ezana sa kameno zidanih džamija, zvona katedrala i crkava, žubor vode ispod starih ćuprija i tananih šadrva</w:t>
      </w:r>
      <w:r w:rsidR="0055075E" w:rsidRPr="00C51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>na, kapi rose s kamenih spavača</w:t>
      </w:r>
      <w:r w:rsidR="007411D8" w:rsidRPr="00C51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>.</w:t>
      </w:r>
    </w:p>
    <w:p w:rsidR="00A02C4D" w:rsidRPr="00C51DA8" w:rsidRDefault="002D4385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Brojni monumentalni spomenici ponosno svjedoče </w:t>
      </w:r>
      <w:r w:rsidR="00355826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o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ostavštini za budućnost.</w:t>
      </w:r>
    </w:p>
    <w:p w:rsidR="002D4385" w:rsidRPr="00C51DA8" w:rsidRDefault="002D4385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Mostarski Stari most, kruna smaragdne ljepotice Neretve,</w:t>
      </w:r>
      <w:r w:rsidR="00355826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sim</w:t>
      </w:r>
      <w:r w:rsidR="00BB0F23" w:rsidRPr="00C51DA8">
        <w:rPr>
          <w:rFonts w:ascii="Times New Roman" w:hAnsi="Times New Roman" w:cs="Times New Roman"/>
          <w:sz w:val="24"/>
          <w:szCs w:val="24"/>
          <w:lang w:val="bs-Latn-BA"/>
        </w:rPr>
        <w:t>bol povezanosti i izdržljivosti</w:t>
      </w:r>
      <w:r w:rsidR="00355826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7C0147" w:rsidRPr="00C51DA8">
        <w:rPr>
          <w:rFonts w:ascii="Times New Roman" w:hAnsi="Times New Roman" w:cs="Times New Roman"/>
          <w:sz w:val="24"/>
          <w:szCs w:val="24"/>
          <w:lang w:val="bs-Latn-BA"/>
        </w:rPr>
        <w:t>koji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se poput feniksa uzdign</w:t>
      </w:r>
      <w:r w:rsidR="00355826" w:rsidRPr="00C51DA8">
        <w:rPr>
          <w:rFonts w:ascii="Times New Roman" w:hAnsi="Times New Roman" w:cs="Times New Roman"/>
          <w:sz w:val="24"/>
          <w:szCs w:val="24"/>
          <w:lang w:val="bs-Latn-BA"/>
        </w:rPr>
        <w:t>u iz svoga pepela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355826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j</w:t>
      </w:r>
      <w:r w:rsidR="00355826" w:rsidRPr="00C51DA8">
        <w:rPr>
          <w:rFonts w:ascii="Times New Roman" w:hAnsi="Times New Roman" w:cs="Times New Roman"/>
          <w:sz w:val="24"/>
          <w:szCs w:val="24"/>
          <w:lang w:val="bs-Latn-BA"/>
        </w:rPr>
        <w:t>oš ljepši i jači.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A02C4D" w:rsidRPr="00C51DA8" w:rsidRDefault="00355826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U Sarajevu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gdje se preplić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>u istok i zapad,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u moćnoj harmoniji Gazi Husrev-begova džamija, 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>Katedrala Srca Isusova</w:t>
      </w:r>
      <w:r w:rsidR="007C0147" w:rsidRPr="00C51DA8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Stara pravos</w:t>
      </w:r>
      <w:r w:rsidR="00090328">
        <w:rPr>
          <w:rFonts w:ascii="Times New Roman" w:hAnsi="Times New Roman" w:cs="Times New Roman"/>
          <w:sz w:val="24"/>
          <w:szCs w:val="24"/>
          <w:lang w:val="bs-Latn-BA"/>
        </w:rPr>
        <w:t>lavna crkva, Aškenaška sinagoga,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sve one 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svjedoče o stoljetnom suživotu i poštovanju različitosti. </w:t>
      </w:r>
    </w:p>
    <w:p w:rsidR="007169DD" w:rsidRPr="00C51DA8" w:rsidRDefault="007C0147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K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>rajišk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u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ljepotic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u Banja Luku,</w:t>
      </w:r>
      <w:r w:rsidR="00757FC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veličanstveni Hram Hrista Sp</w:t>
      </w:r>
      <w:r w:rsidR="00636D80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asitelja i impresivnu Ferhadiju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čuva </w:t>
      </w:r>
      <w:r w:rsidR="00757FCC" w:rsidRPr="00C51DA8">
        <w:rPr>
          <w:rFonts w:ascii="Times New Roman" w:hAnsi="Times New Roman" w:cs="Times New Roman"/>
          <w:sz w:val="24"/>
          <w:szCs w:val="24"/>
          <w:lang w:val="bs-Latn-BA"/>
        </w:rPr>
        <w:t>tvrđava Kastel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757FC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7169D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</w:p>
    <w:p w:rsidR="00206447" w:rsidRPr="00C51DA8" w:rsidRDefault="00CC2046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U vezirskom gradu</w:t>
      </w:r>
      <w:r w:rsidR="007C0147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nijemi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>svjedok minulih stoljeća T</w:t>
      </w:r>
      <w:r w:rsidR="007C0147" w:rsidRPr="00C51DA8">
        <w:rPr>
          <w:rFonts w:ascii="Times New Roman" w:hAnsi="Times New Roman" w:cs="Times New Roman"/>
          <w:sz w:val="24"/>
          <w:szCs w:val="24"/>
          <w:lang w:val="bs-Latn-BA"/>
        </w:rPr>
        <w:t>ravnička tvrđava i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S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ahat kul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E870E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kao 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>opomena da je vrijeme prolazno</w:t>
      </w:r>
      <w:r w:rsidR="00090328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B11269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06447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nose snažnu poruku o onome što je nestalo ali i onome što je opstalo u vremenu. </w:t>
      </w:r>
    </w:p>
    <w:p w:rsidR="00B11269" w:rsidRPr="00C51DA8" w:rsidRDefault="00B11269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Pitoma </w:t>
      </w:r>
      <w:r w:rsidR="007B2019" w:rsidRPr="00C51DA8">
        <w:rPr>
          <w:rFonts w:ascii="Times New Roman" w:hAnsi="Times New Roman" w:cs="Times New Roman"/>
          <w:sz w:val="24"/>
          <w:szCs w:val="24"/>
          <w:lang w:val="bs-Latn-BA"/>
        </w:rPr>
        <w:t>polja visoč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ke kotline skrivaju mjesto </w:t>
      </w:r>
      <w:r w:rsidR="007B2019" w:rsidRPr="00C51DA8">
        <w:rPr>
          <w:rFonts w:ascii="Times New Roman" w:hAnsi="Times New Roman" w:cs="Times New Roman"/>
          <w:sz w:val="24"/>
          <w:szCs w:val="24"/>
          <w:lang w:val="bs-Latn-BA"/>
        </w:rPr>
        <w:t>gdje su nekada stolovali bosanski vladari, krunidbeno i grobno mjesto prvog bosanskog kralja, arheološki lokalitet Mile.</w:t>
      </w:r>
    </w:p>
    <w:p w:rsidR="00A266B4" w:rsidRDefault="00A266B4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Stolački stečci </w:t>
      </w:r>
      <w:r w:rsidR="003F2FD9" w:rsidRPr="00C51DA8">
        <w:rPr>
          <w:rFonts w:ascii="Times New Roman" w:hAnsi="Times New Roman" w:cs="Times New Roman"/>
          <w:sz w:val="24"/>
          <w:szCs w:val="24"/>
          <w:lang w:val="bs-Latn-BA"/>
        </w:rPr>
        <w:t>pod čijim</w:t>
      </w:r>
      <w:r w:rsidR="002A072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kamenom spavaju oni što spavat’</w:t>
      </w:r>
      <w:r w:rsidR="003F2FD9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im je vječno,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mirišu na godine</w:t>
      </w:r>
      <w:r w:rsidR="003F2FD9" w:rsidRPr="00C51DA8">
        <w:rPr>
          <w:rFonts w:ascii="Times New Roman" w:hAnsi="Times New Roman" w:cs="Times New Roman"/>
          <w:sz w:val="24"/>
          <w:szCs w:val="24"/>
          <w:lang w:val="bs-Latn-BA"/>
        </w:rPr>
        <w:t>, stoje, šute, a puno toga govore</w:t>
      </w:r>
      <w:r w:rsidR="00F2011F" w:rsidRPr="00C51DA8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3F2FD9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666978" w:rsidRPr="00C51DA8" w:rsidRDefault="00666978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Na mjestu gdje se rađa rijeka Buna u Blagaju, mističnu tekiju nadgleda Srednjovjekovna tvrđava hercega Stjepana Kosače.</w:t>
      </w:r>
    </w:p>
    <w:p w:rsidR="00380CF4" w:rsidRPr="00C51DA8" w:rsidRDefault="00380CF4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Neosvojiva jajačka tvrđava u svo</w:t>
      </w:r>
      <w:r w:rsidR="00F548A2" w:rsidRPr="00C51DA8">
        <w:rPr>
          <w:rFonts w:ascii="Times New Roman" w:hAnsi="Times New Roman" w:cs="Times New Roman"/>
          <w:sz w:val="24"/>
          <w:szCs w:val="24"/>
          <w:lang w:val="bs-Latn-BA"/>
        </w:rPr>
        <w:t>jim njedrima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čuva katakombe, crkvu isklesanu u živoj stijeni</w:t>
      </w:r>
      <w:r w:rsidR="003147DB" w:rsidRPr="00C51DA8">
        <w:rPr>
          <w:rFonts w:ascii="Times New Roman" w:hAnsi="Times New Roman" w:cs="Times New Roman"/>
          <w:sz w:val="24"/>
          <w:szCs w:val="24"/>
          <w:lang w:val="bs-Latn-BA"/>
        </w:rPr>
        <w:t>, tajanstveni sklad svjetla i tame, svjedočanstvo o povezanosti čovjeka, prirode i vjere.</w:t>
      </w:r>
    </w:p>
    <w:p w:rsidR="00E01E81" w:rsidRPr="00C51DA8" w:rsidRDefault="00AC5346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Čudesno Ho</w:t>
      </w:r>
      <w:r w:rsidR="00E01E81" w:rsidRPr="00C51DA8">
        <w:rPr>
          <w:rFonts w:ascii="Times New Roman" w:hAnsi="Times New Roman" w:cs="Times New Roman"/>
          <w:sz w:val="24"/>
          <w:szCs w:val="24"/>
          <w:lang w:val="bs-Latn-BA"/>
        </w:rPr>
        <w:t>b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bit selo pred</w:t>
      </w:r>
      <w:r w:rsidR="00090328">
        <w:rPr>
          <w:rFonts w:ascii="Times New Roman" w:hAnsi="Times New Roman" w:cs="Times New Roman"/>
          <w:sz w:val="24"/>
          <w:szCs w:val="24"/>
          <w:lang w:val="bs-Latn-BA"/>
        </w:rPr>
        <w:t>stavlja spoj tradicije i historije</w:t>
      </w:r>
      <w:r w:rsidR="002A072D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Kreševa, mašte i stvarnosti,</w:t>
      </w:r>
      <w:r w:rsidR="0009032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sna i jave.</w:t>
      </w:r>
      <w:r w:rsidR="00E01E81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Most u se</w:t>
      </w:r>
      <w:r w:rsidR="00BA42BA" w:rsidRPr="00C51DA8">
        <w:rPr>
          <w:rFonts w:ascii="Times New Roman" w:hAnsi="Times New Roman" w:cs="Times New Roman"/>
          <w:sz w:val="24"/>
          <w:szCs w:val="24"/>
          <w:lang w:val="bs-Latn-BA"/>
        </w:rPr>
        <w:t>lu</w:t>
      </w:r>
      <w:r w:rsidR="00E01E81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Vranci</w:t>
      </w:r>
      <w:r w:rsidR="00BA42BA" w:rsidRPr="00C51DA8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C33891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42BA" w:rsidRPr="00C51DA8">
        <w:rPr>
          <w:rFonts w:ascii="Times New Roman" w:hAnsi="Times New Roman" w:cs="Times New Roman"/>
          <w:sz w:val="24"/>
          <w:szCs w:val="24"/>
          <w:lang w:val="bs-Latn-BA"/>
        </w:rPr>
        <w:t>pored koga su</w:t>
      </w:r>
      <w:r w:rsidR="00E01E81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42BA" w:rsidRPr="00C51DA8">
        <w:rPr>
          <w:rFonts w:ascii="Times New Roman" w:hAnsi="Times New Roman" w:cs="Times New Roman"/>
          <w:sz w:val="24"/>
          <w:szCs w:val="24"/>
          <w:lang w:val="bs-Latn-BA"/>
        </w:rPr>
        <w:t>rimski legionari i turski veziri razigravali i pojili svoje konje je trajni podsjetnik mjesta susreta,</w:t>
      </w:r>
      <w:r w:rsidR="00AE5D4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42BA" w:rsidRPr="00C51DA8">
        <w:rPr>
          <w:rFonts w:ascii="Times New Roman" w:hAnsi="Times New Roman" w:cs="Times New Roman"/>
          <w:sz w:val="24"/>
          <w:szCs w:val="24"/>
          <w:lang w:val="bs-Latn-BA"/>
        </w:rPr>
        <w:t>prelaza i veze između ljudi i obala.</w:t>
      </w:r>
    </w:p>
    <w:p w:rsidR="00E01E81" w:rsidRPr="00C51DA8" w:rsidRDefault="00EE0EF0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>Istinska ljepota arhitekture ne može se osjetiti dok n</w:t>
      </w:r>
      <w:r w:rsidR="00666978">
        <w:rPr>
          <w:rFonts w:ascii="Times New Roman" w:hAnsi="Times New Roman" w:cs="Times New Roman"/>
          <w:sz w:val="24"/>
          <w:szCs w:val="24"/>
          <w:lang w:val="bs-Latn-BA"/>
        </w:rPr>
        <w:t xml:space="preserve">e upoznamo toplinu i duhovnost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Bosan</w:t>
      </w:r>
      <w:r w:rsidR="00786460" w:rsidRPr="00C51DA8">
        <w:rPr>
          <w:rFonts w:ascii="Times New Roman" w:hAnsi="Times New Roman" w:cs="Times New Roman"/>
          <w:sz w:val="24"/>
          <w:szCs w:val="24"/>
          <w:lang w:val="bs-Latn-BA"/>
        </w:rPr>
        <w:t>s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ko-hercegovačk</w:t>
      </w:r>
      <w:r w:rsidR="006A5404" w:rsidRPr="00C51DA8">
        <w:rPr>
          <w:rFonts w:ascii="Times New Roman" w:hAnsi="Times New Roman" w:cs="Times New Roman"/>
          <w:sz w:val="24"/>
          <w:szCs w:val="24"/>
          <w:lang w:val="bs-Latn-BA"/>
        </w:rPr>
        <w:t>ih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kuć</w:t>
      </w:r>
      <w:r w:rsidR="006A5404" w:rsidRPr="00C51DA8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="00786460" w:rsidRPr="00C51DA8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6A5404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C63656" w:rsidRPr="00AE5D49" w:rsidRDefault="00786460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AE5D49">
        <w:rPr>
          <w:rFonts w:ascii="Times New Roman" w:hAnsi="Times New Roman" w:cs="Times New Roman"/>
          <w:sz w:val="24"/>
          <w:szCs w:val="24"/>
          <w:lang w:val="bs-Latn-BA"/>
        </w:rPr>
        <w:t>Te jednostavne, al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5C1136" w:rsidRPr="00AE5D49">
        <w:rPr>
          <w:rFonts w:ascii="Times New Roman" w:hAnsi="Times New Roman" w:cs="Times New Roman"/>
          <w:sz w:val="24"/>
          <w:szCs w:val="24"/>
          <w:lang w:val="bs-Latn-BA"/>
        </w:rPr>
        <w:t>lijepo oblikovane</w:t>
      </w:r>
      <w:r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građevine</w:t>
      </w:r>
      <w:r w:rsidR="00E01E81" w:rsidRPr="00AE5D49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7C30BF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u kojima se peče hljeb koji ujedinjuje porodicu </w:t>
      </w:r>
      <w:r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svjedoče o mudrosti ljudi koji su znali spojiti ljepotu i sklad sa prirodom</w:t>
      </w:r>
      <w:r w:rsidR="00E01E81" w:rsidRPr="00AE5D49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1705D2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</w:t>
      </w:r>
      <w:r w:rsidR="006A5404" w:rsidRPr="00AE5D49">
        <w:rPr>
          <w:rFonts w:ascii="Times New Roman" w:hAnsi="Times New Roman" w:cs="Times New Roman"/>
          <w:sz w:val="24"/>
          <w:szCs w:val="24"/>
          <w:lang w:val="bs-Latn-BA"/>
        </w:rPr>
        <w:t>Bilo da su od kamena ili drveta, građene su sa puno ljubavi vještim rukama neimara i svaka ima svoju priču o</w:t>
      </w:r>
      <w:r w:rsidR="0055075E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radu,</w:t>
      </w:r>
      <w:r w:rsidR="006A5404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sreći, odrastanju,</w:t>
      </w:r>
      <w:r w:rsidR="00BB0F23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6A5404" w:rsidRPr="00AE5D49">
        <w:rPr>
          <w:rFonts w:ascii="Times New Roman" w:hAnsi="Times New Roman" w:cs="Times New Roman"/>
          <w:sz w:val="24"/>
          <w:szCs w:val="24"/>
          <w:lang w:val="bs-Latn-BA"/>
        </w:rPr>
        <w:t>spokoju.</w:t>
      </w:r>
      <w:r w:rsidR="00305EF1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</w:t>
      </w:r>
      <w:r w:rsidR="00F548A2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     </w:t>
      </w:r>
      <w:r w:rsidR="00305EF1" w:rsidRPr="00AE5D49">
        <w:rPr>
          <w:rFonts w:ascii="Times New Roman" w:hAnsi="Times New Roman" w:cs="Times New Roman"/>
          <w:sz w:val="24"/>
          <w:szCs w:val="24"/>
          <w:lang w:val="bs-Latn-BA"/>
        </w:rPr>
        <w:t>Bosanske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kuće </w:t>
      </w:r>
      <w:r w:rsidR="00305EF1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su 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>sa drvenim balkonima, ćardacima</w:t>
      </w:r>
      <w:r w:rsidR="00305EF1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s pendžerima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i </w:t>
      </w:r>
      <w:r w:rsidR="006E2672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kaldrmisanim 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>avlijama sa šadrvanima.</w:t>
      </w:r>
      <w:r w:rsidR="00666978" w:rsidRPr="00AE5D49">
        <w:rPr>
          <w:rFonts w:ascii="Times New Roman" w:hAnsi="Times New Roman" w:cs="Times New Roman"/>
          <w:sz w:val="24"/>
          <w:szCs w:val="24"/>
        </w:rPr>
        <w:t xml:space="preserve"> </w:t>
      </w:r>
      <w:r w:rsidR="00AE5D49" w:rsidRPr="00AE5D49">
        <w:rPr>
          <w:rFonts w:ascii="Times New Roman" w:hAnsi="Times New Roman" w:cs="Times New Roman"/>
          <w:sz w:val="24"/>
          <w:szCs w:val="24"/>
          <w:lang w:val="bs-Latn-BA"/>
        </w:rPr>
        <w:t>Kada bi ih</w:t>
      </w:r>
      <w:r w:rsidR="00666978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trebalo opisati samo jednom riječju, ta riječ bila bi „merak“.                                A, šta je „merak“? O tome se ne može pričati, niti se može prevesti. To moraš doživjeti.                                      </w:t>
      </w:r>
      <w:r w:rsidR="006E2672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>U Hercegovini, kuće su građ</w:t>
      </w:r>
      <w:r w:rsidR="005C1136" w:rsidRPr="00AE5D49">
        <w:rPr>
          <w:rFonts w:ascii="Times New Roman" w:hAnsi="Times New Roman" w:cs="Times New Roman"/>
          <w:sz w:val="24"/>
          <w:szCs w:val="24"/>
          <w:lang w:val="bs-Latn-BA"/>
        </w:rPr>
        <w:t>ene od bijelog kamena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>, s malim prozorima</w:t>
      </w:r>
      <w:r w:rsidR="005C1136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i smještene u širokim dvorištima</w:t>
      </w:r>
      <w:r w:rsidR="006E2672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s vinovim lozama</w:t>
      </w:r>
      <w:r w:rsidR="005C1136" w:rsidRPr="00AE5D49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208CE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6E2672" w:rsidRPr="00AE5D49">
        <w:rPr>
          <w:rFonts w:ascii="Times New Roman" w:hAnsi="Times New Roman" w:cs="Times New Roman"/>
          <w:sz w:val="24"/>
          <w:szCs w:val="24"/>
          <w:lang w:val="bs-Latn-BA"/>
        </w:rPr>
        <w:t>Ljepota hercegovačke kuće nije u raskoši, nego u jednostavnosti</w:t>
      </w:r>
      <w:r w:rsidR="0055075E" w:rsidRPr="00AE5D49">
        <w:rPr>
          <w:rFonts w:ascii="Times New Roman" w:hAnsi="Times New Roman" w:cs="Times New Roman"/>
          <w:sz w:val="24"/>
          <w:szCs w:val="24"/>
          <w:lang w:val="bs-Latn-BA"/>
        </w:rPr>
        <w:t xml:space="preserve"> i </w:t>
      </w:r>
      <w:r w:rsidR="0055075E" w:rsidRPr="00AE5D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s-Latn-BA"/>
        </w:rPr>
        <w:t xml:space="preserve">tišini kamena iz koga ipak buja život.  </w:t>
      </w:r>
    </w:p>
    <w:p w:rsidR="00666978" w:rsidRDefault="00206447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U kamenu Hercegovine </w:t>
      </w:r>
      <w:r w:rsidR="00BB0F23" w:rsidRPr="00C51DA8">
        <w:rPr>
          <w:rFonts w:ascii="Times New Roman" w:hAnsi="Times New Roman" w:cs="Times New Roman"/>
          <w:sz w:val="24"/>
          <w:szCs w:val="24"/>
          <w:lang w:val="bs-Latn-BA"/>
        </w:rPr>
        <w:t>spava vrijeme</w:t>
      </w:r>
      <w:r w:rsidR="005C1136" w:rsidRPr="00C51DA8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AF1F1B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             </w:t>
      </w:r>
      <w:r w:rsidR="005C1136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u svakoj avliji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Bosne </w:t>
      </w:r>
      <w:r w:rsidR="005C1136" w:rsidRPr="00C51DA8">
        <w:rPr>
          <w:rFonts w:ascii="Times New Roman" w:hAnsi="Times New Roman" w:cs="Times New Roman"/>
          <w:sz w:val="24"/>
          <w:szCs w:val="24"/>
          <w:lang w:val="bs-Latn-BA"/>
        </w:rPr>
        <w:t>šapće prošlost,</w:t>
      </w:r>
      <w:r w:rsidR="00AF1F1B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         </w:t>
      </w:r>
      <w:r w:rsidR="005C1136" w:rsidRPr="00C51DA8">
        <w:rPr>
          <w:rFonts w:ascii="Times New Roman" w:hAnsi="Times New Roman" w:cs="Times New Roman"/>
          <w:sz w:val="24"/>
          <w:szCs w:val="24"/>
          <w:lang w:val="bs-Latn-BA"/>
        </w:rPr>
        <w:t>dok srce naroda gradi budućnost.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AF1F1B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</w:t>
      </w:r>
    </w:p>
    <w:p w:rsidR="00206447" w:rsidRPr="00C51DA8" w:rsidRDefault="00AF1F1B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</w:t>
      </w:r>
    </w:p>
    <w:p w:rsidR="005C1136" w:rsidRPr="00C51DA8" w:rsidRDefault="00206447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Ajna Breščić  II</w:t>
      </w:r>
      <w:r w:rsidRPr="00090328">
        <w:rPr>
          <w:rFonts w:ascii="Times New Roman" w:hAnsi="Times New Roman" w:cs="Times New Roman"/>
          <w:sz w:val="24"/>
          <w:szCs w:val="24"/>
          <w:vertAlign w:val="subscript"/>
          <w:lang w:val="bs-Latn-BA"/>
        </w:rPr>
        <w:t>b</w:t>
      </w:r>
    </w:p>
    <w:p w:rsidR="00AF1F1B" w:rsidRPr="00C51DA8" w:rsidRDefault="00AF1F1B" w:rsidP="00A02C4D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</w:t>
      </w:r>
      <w:r w:rsidR="00DA53D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</w:t>
      </w:r>
      <w:r w:rsidRPr="00C51DA8">
        <w:rPr>
          <w:rFonts w:ascii="Times New Roman" w:hAnsi="Times New Roman" w:cs="Times New Roman"/>
          <w:sz w:val="24"/>
          <w:szCs w:val="24"/>
          <w:lang w:val="bs-Latn-BA"/>
        </w:rPr>
        <w:t>SSŠ Fojnica u Kiseljaku</w:t>
      </w:r>
    </w:p>
    <w:p w:rsidR="00206447" w:rsidRPr="00C51DA8" w:rsidRDefault="00206447" w:rsidP="00A02C4D">
      <w:pPr>
        <w:rPr>
          <w:rFonts w:ascii="Times New Roman" w:hAnsi="Times New Roman" w:cs="Times New Roman"/>
          <w:lang w:val="bs-Latn-BA"/>
        </w:rPr>
      </w:pPr>
      <w:r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</w:t>
      </w:r>
      <w:r w:rsidR="00DA53DC" w:rsidRPr="00C51DA8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</w:t>
      </w:r>
      <w:r w:rsidR="00AF1F1B" w:rsidRPr="00C51DA8">
        <w:rPr>
          <w:rFonts w:ascii="Times New Roman" w:hAnsi="Times New Roman" w:cs="Times New Roman"/>
          <w:sz w:val="24"/>
          <w:szCs w:val="24"/>
          <w:lang w:val="bs-Latn-BA"/>
        </w:rPr>
        <w:t>Mentor: prof. Sanja Petrović</w:t>
      </w:r>
    </w:p>
    <w:sectPr w:rsidR="00206447" w:rsidRPr="00C51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C4D"/>
    <w:rsid w:val="00090328"/>
    <w:rsid w:val="001705D2"/>
    <w:rsid w:val="001A66BC"/>
    <w:rsid w:val="00206447"/>
    <w:rsid w:val="00236B62"/>
    <w:rsid w:val="002A072D"/>
    <w:rsid w:val="002D4385"/>
    <w:rsid w:val="00305EF1"/>
    <w:rsid w:val="003136A7"/>
    <w:rsid w:val="003147DB"/>
    <w:rsid w:val="003374C5"/>
    <w:rsid w:val="00355826"/>
    <w:rsid w:val="00380CF4"/>
    <w:rsid w:val="003E39E9"/>
    <w:rsid w:val="003F2FD9"/>
    <w:rsid w:val="0055075E"/>
    <w:rsid w:val="0058474A"/>
    <w:rsid w:val="005C1136"/>
    <w:rsid w:val="005C75A5"/>
    <w:rsid w:val="00630D4C"/>
    <w:rsid w:val="00636D80"/>
    <w:rsid w:val="00666978"/>
    <w:rsid w:val="006A5404"/>
    <w:rsid w:val="006E2672"/>
    <w:rsid w:val="007169DD"/>
    <w:rsid w:val="0073029E"/>
    <w:rsid w:val="007411D8"/>
    <w:rsid w:val="00757FCC"/>
    <w:rsid w:val="00786460"/>
    <w:rsid w:val="007B2019"/>
    <w:rsid w:val="007C0147"/>
    <w:rsid w:val="007C30BF"/>
    <w:rsid w:val="008A2ABC"/>
    <w:rsid w:val="008C563E"/>
    <w:rsid w:val="00905598"/>
    <w:rsid w:val="00A02C4D"/>
    <w:rsid w:val="00A16CA8"/>
    <w:rsid w:val="00A266B4"/>
    <w:rsid w:val="00AC5346"/>
    <w:rsid w:val="00AE5D49"/>
    <w:rsid w:val="00AF1F1B"/>
    <w:rsid w:val="00AF617D"/>
    <w:rsid w:val="00B11269"/>
    <w:rsid w:val="00BA42BA"/>
    <w:rsid w:val="00BB0F23"/>
    <w:rsid w:val="00C33891"/>
    <w:rsid w:val="00C51DA8"/>
    <w:rsid w:val="00C63656"/>
    <w:rsid w:val="00CC2046"/>
    <w:rsid w:val="00D73184"/>
    <w:rsid w:val="00DA53DC"/>
    <w:rsid w:val="00E01E81"/>
    <w:rsid w:val="00E13A82"/>
    <w:rsid w:val="00E208CE"/>
    <w:rsid w:val="00E870EC"/>
    <w:rsid w:val="00EE0EF0"/>
    <w:rsid w:val="00F2011F"/>
    <w:rsid w:val="00F548A2"/>
    <w:rsid w:val="00F66662"/>
    <w:rsid w:val="00FA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2C4D"/>
    <w:pPr>
      <w:spacing w:after="0" w:line="240" w:lineRule="auto"/>
    </w:pPr>
    <w:rPr>
      <w:lang w:val="bs-Latn-BA"/>
    </w:rPr>
  </w:style>
  <w:style w:type="character" w:styleId="Strong">
    <w:name w:val="Strong"/>
    <w:basedOn w:val="DefaultParagraphFont"/>
    <w:uiPriority w:val="22"/>
    <w:qFormat/>
    <w:rsid w:val="007C30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2C4D"/>
    <w:pPr>
      <w:spacing w:after="0" w:line="240" w:lineRule="auto"/>
    </w:pPr>
    <w:rPr>
      <w:lang w:val="bs-Latn-BA"/>
    </w:rPr>
  </w:style>
  <w:style w:type="character" w:styleId="Strong">
    <w:name w:val="Strong"/>
    <w:basedOn w:val="DefaultParagraphFont"/>
    <w:uiPriority w:val="22"/>
    <w:qFormat/>
    <w:rsid w:val="007C30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2025-10-18T09:13:00Z</dcterms:created>
  <dcterms:modified xsi:type="dcterms:W3CDTF">2025-10-19T19:03:00Z</dcterms:modified>
</cp:coreProperties>
</file>